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26" w:rsidRPr="00A53EA6" w:rsidRDefault="00671126" w:rsidP="00671126">
      <w:pPr>
        <w:jc w:val="center"/>
        <w:rPr>
          <w:b/>
        </w:rPr>
      </w:pPr>
      <w:bookmarkStart w:id="0" w:name="_GoBack"/>
      <w:bookmarkEnd w:id="0"/>
      <w:r w:rsidRPr="00A53EA6">
        <w:rPr>
          <w:b/>
        </w:rPr>
        <w:t>Казахский национальный университет им. аль-Фараби</w:t>
      </w:r>
    </w:p>
    <w:p w:rsidR="00671126" w:rsidRPr="00A53EA6" w:rsidRDefault="00671126" w:rsidP="00671126">
      <w:pPr>
        <w:jc w:val="center"/>
        <w:rPr>
          <w:b/>
        </w:rPr>
      </w:pPr>
      <w:r w:rsidRPr="00A53EA6">
        <w:rPr>
          <w:b/>
        </w:rPr>
        <w:t>Юридический факультет</w:t>
      </w:r>
    </w:p>
    <w:p w:rsidR="00671126" w:rsidRPr="00A53EA6" w:rsidRDefault="00671126" w:rsidP="00671126">
      <w:pPr>
        <w:jc w:val="center"/>
        <w:rPr>
          <w:b/>
        </w:rPr>
      </w:pPr>
    </w:p>
    <w:p w:rsidR="00671126" w:rsidRPr="00A53EA6" w:rsidRDefault="00671126" w:rsidP="00671126">
      <w:pPr>
        <w:jc w:val="center"/>
        <w:rPr>
          <w:b/>
        </w:rPr>
      </w:pPr>
      <w:r w:rsidRPr="00A53EA6">
        <w:rPr>
          <w:b/>
        </w:rPr>
        <w:t>Кафедра таможенного, финансового и экологического права</w:t>
      </w:r>
    </w:p>
    <w:p w:rsidR="00671126" w:rsidRPr="00A53EA6" w:rsidRDefault="00671126" w:rsidP="00671126">
      <w:pPr>
        <w:jc w:val="center"/>
        <w:rPr>
          <w:b/>
        </w:rPr>
      </w:pPr>
    </w:p>
    <w:p w:rsidR="00671126" w:rsidRPr="00A53EA6" w:rsidRDefault="00671126" w:rsidP="00671126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53EA6">
        <w:rPr>
          <w:rFonts w:ascii="Times New Roman" w:hAnsi="Times New Roman" w:cs="Times New Roman"/>
          <w:sz w:val="24"/>
          <w:szCs w:val="24"/>
        </w:rPr>
        <w:t>УТВЕРЖДАЮ</w:t>
      </w:r>
    </w:p>
    <w:p w:rsidR="00671126" w:rsidRPr="00A53EA6" w:rsidRDefault="00671126" w:rsidP="00671126">
      <w:pPr>
        <w:pStyle w:val="7"/>
        <w:spacing w:before="0" w:after="0"/>
        <w:jc w:val="right"/>
        <w:rPr>
          <w:b/>
        </w:rPr>
      </w:pPr>
      <w:r w:rsidRPr="00A53EA6">
        <w:rPr>
          <w:b/>
        </w:rPr>
        <w:t>Декан юридического факультета</w:t>
      </w:r>
    </w:p>
    <w:p w:rsidR="00671126" w:rsidRPr="00A53EA6" w:rsidRDefault="00671126" w:rsidP="00671126">
      <w:pPr>
        <w:jc w:val="right"/>
      </w:pPr>
      <w:r w:rsidRPr="00A53EA6">
        <w:t xml:space="preserve">____________________ </w:t>
      </w:r>
    </w:p>
    <w:p w:rsidR="00671126" w:rsidRPr="00A53EA6" w:rsidRDefault="00671126" w:rsidP="00671126">
      <w:pPr>
        <w:pStyle w:val="7"/>
        <w:spacing w:before="0" w:after="0"/>
        <w:jc w:val="right"/>
      </w:pPr>
      <w:r w:rsidRPr="00A53EA6">
        <w:t>Байдельдинов Д.Л.</w:t>
      </w:r>
    </w:p>
    <w:p w:rsidR="00671126" w:rsidRPr="00A53EA6" w:rsidRDefault="00671126" w:rsidP="00671126">
      <w:pPr>
        <w:pStyle w:val="7"/>
        <w:spacing w:before="0" w:after="0"/>
        <w:jc w:val="right"/>
        <w:rPr>
          <w:b/>
        </w:rPr>
      </w:pPr>
      <w:r w:rsidRPr="00A53EA6">
        <w:rPr>
          <w:b/>
        </w:rPr>
        <w:t>"______"________  201</w:t>
      </w:r>
      <w:r w:rsidR="006A7A20">
        <w:rPr>
          <w:b/>
        </w:rPr>
        <w:t>9</w:t>
      </w:r>
      <w:r w:rsidRPr="00A53EA6">
        <w:rPr>
          <w:b/>
        </w:rPr>
        <w:t xml:space="preserve"> г.</w:t>
      </w:r>
    </w:p>
    <w:p w:rsidR="00671126" w:rsidRPr="00A53EA6" w:rsidRDefault="00671126" w:rsidP="00671126">
      <w:pPr>
        <w:jc w:val="center"/>
      </w:pPr>
    </w:p>
    <w:p w:rsidR="00671126" w:rsidRPr="00A53EA6" w:rsidRDefault="00671126" w:rsidP="00671126">
      <w:pPr>
        <w:autoSpaceDE w:val="0"/>
        <w:autoSpaceDN w:val="0"/>
        <w:adjustRightInd w:val="0"/>
        <w:jc w:val="center"/>
        <w:rPr>
          <w:b/>
          <w:bCs/>
        </w:rPr>
      </w:pPr>
      <w:r w:rsidRPr="00A53EA6">
        <w:rPr>
          <w:b/>
          <w:bCs/>
        </w:rPr>
        <w:t>СИЛЛАБУС</w:t>
      </w:r>
    </w:p>
    <w:p w:rsidR="00671126" w:rsidRPr="00A53EA6" w:rsidRDefault="006A7A20" w:rsidP="00671126">
      <w:pPr>
        <w:jc w:val="center"/>
        <w:rPr>
          <w:b/>
          <w:bCs/>
        </w:rPr>
      </w:pPr>
      <w:r>
        <w:rPr>
          <w:b/>
          <w:bCs/>
        </w:rPr>
        <w:t>6</w:t>
      </w:r>
      <w:r w:rsidR="00671126" w:rsidRPr="00A53EA6">
        <w:rPr>
          <w:b/>
          <w:bCs/>
        </w:rPr>
        <w:t xml:space="preserve"> семестр  201</w:t>
      </w:r>
      <w:r>
        <w:rPr>
          <w:b/>
          <w:bCs/>
        </w:rPr>
        <w:t>9</w:t>
      </w:r>
      <w:r w:rsidR="00671126" w:rsidRPr="00A53EA6">
        <w:rPr>
          <w:b/>
          <w:bCs/>
        </w:rPr>
        <w:t>-20</w:t>
      </w:r>
      <w:r>
        <w:rPr>
          <w:b/>
          <w:bCs/>
        </w:rPr>
        <w:t>20</w:t>
      </w:r>
      <w:r w:rsidR="00671126" w:rsidRPr="00A53EA6">
        <w:rPr>
          <w:b/>
          <w:bCs/>
        </w:rPr>
        <w:t xml:space="preserve"> уч. год</w:t>
      </w:r>
    </w:p>
    <w:p w:rsidR="00671126" w:rsidRPr="00A53EA6" w:rsidRDefault="00671126" w:rsidP="00671126">
      <w:pPr>
        <w:jc w:val="center"/>
        <w:rPr>
          <w:b/>
          <w:bCs/>
        </w:rPr>
      </w:pPr>
    </w:p>
    <w:p w:rsidR="00671126" w:rsidRPr="00A53EA6" w:rsidRDefault="00671126" w:rsidP="00671126">
      <w:pPr>
        <w:rPr>
          <w:b/>
        </w:rPr>
      </w:pPr>
      <w:r w:rsidRPr="00A53EA6">
        <w:rPr>
          <w:b/>
        </w:rPr>
        <w:t>Академическая информация о курсе</w:t>
      </w:r>
    </w:p>
    <w:p w:rsidR="00671126" w:rsidRPr="00A53EA6" w:rsidRDefault="00671126" w:rsidP="00671126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71126" w:rsidRPr="00A53EA6" w:rsidTr="00DB764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ECTS</w:t>
            </w:r>
          </w:p>
        </w:tc>
      </w:tr>
      <w:tr w:rsidR="00671126" w:rsidRPr="00A53EA6" w:rsidTr="00DB7640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EA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EA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EA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71126" w:rsidRPr="00A53EA6" w:rsidTr="00DB76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822A98" w:rsidRDefault="0094704B" w:rsidP="009470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TTL</w:t>
            </w:r>
            <w:r w:rsidR="00671126">
              <w:rPr>
                <w:bCs/>
                <w:lang w:val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D56079" w:rsidP="00822A98">
            <w:pPr>
              <w:autoSpaceDE w:val="0"/>
              <w:autoSpaceDN w:val="0"/>
              <w:adjustRightInd w:val="0"/>
            </w:pPr>
            <w:r>
              <w:t>Транспортная и таможенная логистика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76091C" w:rsidP="00DB764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76091C" w:rsidP="00DB7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76091C" w:rsidP="00DB764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rPr>
                <w:color w:val="FF6600"/>
              </w:rPr>
              <w:t>3</w:t>
            </w:r>
          </w:p>
        </w:tc>
      </w:tr>
      <w:tr w:rsidR="00671126" w:rsidRPr="00A53EA6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Лектор</w:t>
            </w:r>
          </w:p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4106D6" w:rsidP="00DB7640">
            <w:pPr>
              <w:pStyle w:val="41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="00AC41D6"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="006A7A20">
              <w:rPr>
                <w:b w:val="0"/>
                <w:sz w:val="24"/>
                <w:szCs w:val="24"/>
              </w:rPr>
              <w:t>Шокенов Канат Амангельдинович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По расписанию</w:t>
            </w:r>
          </w:p>
        </w:tc>
      </w:tr>
      <w:tr w:rsidR="00671126" w:rsidRPr="00A53EA6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</w:t>
            </w:r>
            <w:r w:rsidRPr="00A53EA6">
              <w:rPr>
                <w:bCs/>
              </w:rPr>
              <w:t>-</w:t>
            </w:r>
            <w:r w:rsidRPr="00A53EA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rPr>
                <w:lang w:val="en-US"/>
              </w:rPr>
              <w:t>aidarkhanova</w:t>
            </w:r>
            <w:r w:rsidRPr="00A53EA6">
              <w:t>_</w:t>
            </w:r>
            <w:r w:rsidRPr="00A53EA6">
              <w:rPr>
                <w:lang w:val="en-US"/>
              </w:rPr>
              <w:t>k</w:t>
            </w:r>
            <w:r w:rsidRPr="00A53EA6">
              <w:t>@</w:t>
            </w:r>
            <w:r w:rsidRPr="00A53EA6">
              <w:rPr>
                <w:lang w:val="en-US"/>
              </w:rPr>
              <w:t>mail</w:t>
            </w:r>
            <w:r w:rsidRPr="00A53EA6">
              <w:t>.</w:t>
            </w:r>
            <w:r w:rsidRPr="00A53EA6">
              <w:rPr>
                <w:lang w:val="en-US"/>
              </w:rPr>
              <w:t>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</w:tr>
      <w:tr w:rsidR="00671126" w:rsidRPr="00A53EA6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323</w:t>
            </w:r>
          </w:p>
        </w:tc>
      </w:tr>
      <w:tr w:rsidR="00671126" w:rsidRPr="00A53EA6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4106D6" w:rsidP="00DB7640">
            <w:pPr>
              <w:pStyle w:val="41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AC41D6"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671126" w:rsidRPr="00A53EA6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</w:tr>
      <w:tr w:rsidR="00671126" w:rsidRPr="00CD46DB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</w:t>
            </w:r>
            <w:r w:rsidRPr="00A53EA6">
              <w:rPr>
                <w:bCs/>
              </w:rPr>
              <w:t>-</w:t>
            </w:r>
            <w:r w:rsidRPr="00A53EA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6C2673" w:rsidRDefault="00671126" w:rsidP="00DB7640">
            <w:pPr>
              <w:jc w:val="both"/>
              <w:rPr>
                <w:lang w:val="en-US"/>
              </w:rPr>
            </w:pPr>
            <w:r w:rsidRPr="00A53EA6">
              <w:rPr>
                <w:lang w:val="de-CH"/>
              </w:rPr>
              <w:t>E</w:t>
            </w:r>
            <w:r w:rsidRPr="006C2673">
              <w:rPr>
                <w:lang w:val="en-US"/>
              </w:rPr>
              <w:t>-</w:t>
            </w:r>
            <w:r w:rsidRPr="00A53EA6">
              <w:rPr>
                <w:lang w:val="de-CH"/>
              </w:rPr>
              <w:t>mail</w:t>
            </w:r>
            <w:r w:rsidRPr="006C2673">
              <w:rPr>
                <w:lang w:val="en-US"/>
              </w:rPr>
              <w:t xml:space="preserve">: </w:t>
            </w:r>
            <w:r w:rsidRPr="00A53EA6">
              <w:rPr>
                <w:lang w:val="en-US"/>
              </w:rPr>
              <w:t>aidarkhanova</w:t>
            </w:r>
            <w:r w:rsidRPr="006C2673">
              <w:rPr>
                <w:lang w:val="en-US"/>
              </w:rPr>
              <w:t>_</w:t>
            </w:r>
            <w:r w:rsidRPr="00A53EA6">
              <w:rPr>
                <w:lang w:val="en-US"/>
              </w:rPr>
              <w:t>k</w:t>
            </w:r>
            <w:r w:rsidRPr="006C2673">
              <w:rPr>
                <w:lang w:val="en-US"/>
              </w:rPr>
              <w:t>@</w:t>
            </w:r>
            <w:r w:rsidRPr="00A53EA6">
              <w:rPr>
                <w:lang w:val="en-US"/>
              </w:rPr>
              <w:t>mail</w:t>
            </w:r>
            <w:r w:rsidRPr="006C2673">
              <w:rPr>
                <w:lang w:val="en-US"/>
              </w:rPr>
              <w:t>.</w:t>
            </w:r>
            <w:r w:rsidRPr="00A53EA6">
              <w:rPr>
                <w:lang w:val="en-US"/>
              </w:rPr>
              <w:t>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6C2673" w:rsidRDefault="00671126" w:rsidP="00DB764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6C2673" w:rsidRDefault="00671126" w:rsidP="00DB764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71126" w:rsidRPr="00A53EA6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jc w:val="both"/>
            </w:pPr>
            <w:r>
              <w:t xml:space="preserve">Телефон: </w:t>
            </w:r>
            <w:r w:rsidRPr="00A53EA6">
              <w:t>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53EA6">
              <w:t>323</w:t>
            </w:r>
          </w:p>
        </w:tc>
      </w:tr>
    </w:tbl>
    <w:p w:rsidR="00671126" w:rsidRPr="00A53EA6" w:rsidRDefault="00671126" w:rsidP="00671126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E67D27" w:rsidRDefault="00671126" w:rsidP="00DB7640">
            <w:pPr>
              <w:rPr>
                <w:sz w:val="22"/>
                <w:szCs w:val="22"/>
              </w:rPr>
            </w:pPr>
            <w:r w:rsidRPr="00E67D27">
              <w:rPr>
                <w:b/>
                <w:sz w:val="22"/>
                <w:szCs w:val="22"/>
              </w:rPr>
              <w:t>Тип учебного курса</w:t>
            </w:r>
            <w:r w:rsidRPr="00E67D27">
              <w:rPr>
                <w:sz w:val="22"/>
                <w:szCs w:val="22"/>
              </w:rPr>
              <w:t xml:space="preserve">: Элективная дисциплина необходима для изучения юристами, таможенниками, экономистами в связи с освоением компетенций </w:t>
            </w:r>
            <w:r w:rsidR="00D56079" w:rsidRPr="00E67D27">
              <w:rPr>
                <w:sz w:val="22"/>
                <w:szCs w:val="22"/>
              </w:rPr>
              <w:t>в области транспортной и таможенной логистики.</w:t>
            </w:r>
          </w:p>
          <w:p w:rsidR="00671126" w:rsidRPr="00E67D27" w:rsidRDefault="00671126" w:rsidP="00D56079">
            <w:pPr>
              <w:rPr>
                <w:sz w:val="22"/>
                <w:szCs w:val="22"/>
              </w:rPr>
            </w:pPr>
            <w:r w:rsidRPr="00E67D27">
              <w:rPr>
                <w:b/>
                <w:sz w:val="22"/>
                <w:szCs w:val="22"/>
              </w:rPr>
              <w:t xml:space="preserve">Цель курса: </w:t>
            </w:r>
            <w:r w:rsidR="00D56079" w:rsidRPr="00E67D27">
              <w:rPr>
                <w:sz w:val="22"/>
                <w:szCs w:val="22"/>
              </w:rPr>
              <w:t>получение</w:t>
            </w:r>
            <w:r w:rsidR="00D56079" w:rsidRPr="00E67D27">
              <w:rPr>
                <w:b/>
                <w:sz w:val="22"/>
                <w:szCs w:val="22"/>
              </w:rPr>
              <w:t xml:space="preserve"> </w:t>
            </w:r>
            <w:r w:rsidR="00D56079" w:rsidRPr="00E67D27">
              <w:rPr>
                <w:sz w:val="22"/>
                <w:szCs w:val="22"/>
              </w:rPr>
              <w:t>необходимых компетенций в области транспортной и таможенной логистики, расширение понимания управления этих процессами, используя логистические подходы.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>В результате изучения дисциплины студенты будут способны: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>- понимать необходимость и значение логистического подхода в таможенной сфере;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 xml:space="preserve">- разрабатывать технологические схемы перевозки; 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 xml:space="preserve">- управлять базовыми функциями логистической информационной системы в транспортной логистике; 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 xml:space="preserve">- решать задачи выбора системы доставки грузов; </w:t>
            </w:r>
          </w:p>
          <w:p w:rsidR="00E67D27" w:rsidRPr="00E67D27" w:rsidRDefault="00E67D27" w:rsidP="00E67D27">
            <w:pPr>
              <w:rPr>
                <w:sz w:val="22"/>
                <w:szCs w:val="22"/>
              </w:rPr>
            </w:pPr>
            <w:r w:rsidRPr="00E67D27">
              <w:rPr>
                <w:sz w:val="22"/>
                <w:szCs w:val="22"/>
              </w:rPr>
              <w:t>- пользоваться методикой формирования международных транспортных коридоров и методами регулирования перевозочной деятельности.</w:t>
            </w:r>
          </w:p>
        </w:tc>
      </w:tr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D56079" w:rsidP="00DB7640">
            <w:r>
              <w:t>Организация таможенного дела</w:t>
            </w:r>
          </w:p>
        </w:tc>
      </w:tr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56079">
            <w:r w:rsidRPr="00A53EA6">
              <w:t xml:space="preserve">Актуальные проблемы </w:t>
            </w:r>
            <w:r w:rsidR="00D56079">
              <w:t>таможенной логистики</w:t>
            </w:r>
          </w:p>
        </w:tc>
      </w:tr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rPr>
                <w:rFonts w:eastAsia="Calibri"/>
                <w:lang w:eastAsia="en-US"/>
              </w:rPr>
              <w:t>Информационные  ресурсы</w:t>
            </w:r>
            <w:r w:rsidRPr="00A53EA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822A98" w:rsidRDefault="00671126" w:rsidP="00DB7640">
            <w:r w:rsidRPr="00822A98">
              <w:t>Учебная литература:</w:t>
            </w:r>
          </w:p>
          <w:p w:rsidR="00671126" w:rsidRPr="00822A98" w:rsidRDefault="00D56079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F7">
              <w:rPr>
                <w:rFonts w:ascii="Times New Roman" w:hAnsi="Times New Roman" w:cs="Times New Roman"/>
              </w:rPr>
              <w:t xml:space="preserve">Миротин Л.Б., Табышев Ы.Э. Транспортная логистика: - М: «Брандес», </w:t>
            </w:r>
            <w:r>
              <w:rPr>
                <w:rFonts w:ascii="Times New Roman" w:hAnsi="Times New Roman" w:cs="Times New Roman"/>
              </w:rPr>
              <w:t>201</w:t>
            </w:r>
            <w:r w:rsidRPr="005A08F7">
              <w:rPr>
                <w:rFonts w:ascii="Times New Roman" w:hAnsi="Times New Roman" w:cs="Times New Roman"/>
              </w:rPr>
              <w:t>6.</w:t>
            </w:r>
          </w:p>
          <w:p w:rsidR="00671126" w:rsidRPr="00822A98" w:rsidRDefault="00D56079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F7">
              <w:rPr>
                <w:rFonts w:ascii="Times New Roman" w:hAnsi="Times New Roman" w:cs="Times New Roman"/>
              </w:rPr>
              <w:t xml:space="preserve">Стаханов Д.В. Таможенная логистика.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A08F7">
              <w:rPr>
                <w:rFonts w:ascii="Times New Roman" w:hAnsi="Times New Roman" w:cs="Times New Roman"/>
              </w:rPr>
              <w:t>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08F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15</w:t>
            </w:r>
            <w:r w:rsidRPr="005A08F7">
              <w:rPr>
                <w:rFonts w:ascii="Times New Roman" w:hAnsi="Times New Roman" w:cs="Times New Roman"/>
              </w:rPr>
              <w:t>г.</w:t>
            </w:r>
          </w:p>
          <w:p w:rsidR="00671126" w:rsidRPr="00822A98" w:rsidRDefault="00671126" w:rsidP="00DB7640">
            <w:r w:rsidRPr="00822A98">
              <w:rPr>
                <w:rFonts w:eastAsia="Calibri"/>
                <w:lang w:eastAsia="en-US"/>
              </w:rPr>
              <w:t>Интернет-ресурсы</w:t>
            </w:r>
            <w:r w:rsidRPr="00822A98">
              <w:t xml:space="preserve">: </w:t>
            </w:r>
          </w:p>
          <w:p w:rsidR="00E67D27" w:rsidRPr="00B70EAD" w:rsidRDefault="00E67D27" w:rsidP="00E67D27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809"/>
              </w:tabs>
              <w:spacing w:after="0" w:line="240" w:lineRule="auto"/>
              <w:ind w:right="10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EAD">
              <w:rPr>
                <w:rFonts w:ascii="Times New Roman" w:hAnsi="Times New Roman"/>
                <w:spacing w:val="-1"/>
                <w:sz w:val="24"/>
              </w:rPr>
              <w:t>Договор</w:t>
            </w:r>
            <w:r w:rsidRPr="00B70EAD">
              <w:rPr>
                <w:rFonts w:ascii="Times New Roman" w:hAnsi="Times New Roman"/>
                <w:sz w:val="24"/>
              </w:rPr>
              <w:t xml:space="preserve">  </w:t>
            </w:r>
            <w:r w:rsidRPr="00B70EAD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 xml:space="preserve">о  </w:t>
            </w:r>
            <w:r w:rsidRPr="00B70EAD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Таможенном</w:t>
            </w:r>
            <w:r w:rsidRPr="00B70EAD">
              <w:rPr>
                <w:rFonts w:ascii="Times New Roman" w:hAnsi="Times New Roman"/>
                <w:sz w:val="24"/>
              </w:rPr>
              <w:t xml:space="preserve">  </w:t>
            </w:r>
            <w:r w:rsidRPr="00B70EAD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кодексе</w:t>
            </w:r>
            <w:r w:rsidRPr="00B70EAD">
              <w:rPr>
                <w:rFonts w:ascii="Times New Roman" w:hAnsi="Times New Roman"/>
                <w:sz w:val="24"/>
              </w:rPr>
              <w:t xml:space="preserve">  </w:t>
            </w:r>
            <w:r w:rsidRPr="00B70EAD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Евразийского</w:t>
            </w:r>
            <w:r w:rsidRPr="00B70EAD">
              <w:rPr>
                <w:rFonts w:ascii="Times New Roman" w:hAnsi="Times New Roman"/>
                <w:sz w:val="24"/>
              </w:rPr>
              <w:t xml:space="preserve">  </w:t>
            </w:r>
            <w:r w:rsidRPr="00B70EAD"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экономического</w:t>
            </w:r>
            <w:r w:rsidRPr="00B70EAD"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союза (ТК</w:t>
            </w:r>
            <w:r w:rsidRPr="00B70EAD">
              <w:rPr>
                <w:rFonts w:ascii="Times New Roman" w:hAnsi="Times New Roman"/>
                <w:sz w:val="24"/>
              </w:rPr>
              <w:t xml:space="preserve"> ЕАЭС) от 11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апреля</w:t>
            </w:r>
            <w:r w:rsidRPr="00B70EAD">
              <w:rPr>
                <w:rFonts w:ascii="Times New Roman" w:hAnsi="Times New Roman"/>
                <w:sz w:val="24"/>
              </w:rPr>
              <w:t xml:space="preserve"> 2017 года</w:t>
            </w:r>
            <w:r w:rsidRPr="00B70EA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sz w:val="24"/>
                </w:rPr>
                <w:t>https</w:t>
              </w:r>
              <w:r w:rsidRPr="00B70EAD">
                <w:rPr>
                  <w:rFonts w:ascii="Times New Roman" w:hAnsi="Times New Roman"/>
                  <w:sz w:val="24"/>
                </w:rPr>
                <w:t>://</w:t>
              </w:r>
              <w:r>
                <w:rPr>
                  <w:rFonts w:ascii="Times New Roman" w:hAnsi="Times New Roman"/>
                  <w:sz w:val="24"/>
                </w:rPr>
                <w:t>www</w:t>
              </w:r>
              <w:r w:rsidRPr="00B70EAD">
                <w:rPr>
                  <w:rFonts w:ascii="Times New Roman" w:hAnsi="Times New Roman"/>
                  <w:sz w:val="24"/>
                </w:rPr>
                <w:t>.</w:t>
              </w:r>
              <w:r>
                <w:rPr>
                  <w:rFonts w:ascii="Times New Roman" w:hAnsi="Times New Roman"/>
                  <w:sz w:val="24"/>
                </w:rPr>
                <w:t>z</w:t>
              </w:r>
            </w:hyperlink>
            <w:r>
              <w:rPr>
                <w:rFonts w:ascii="Times New Roman" w:hAnsi="Times New Roman"/>
                <w:sz w:val="24"/>
              </w:rPr>
              <w:t>a</w:t>
            </w:r>
            <w:hyperlink r:id="rId8">
              <w:r>
                <w:rPr>
                  <w:rFonts w:ascii="Times New Roman" w:hAnsi="Times New Roman"/>
                  <w:sz w:val="24"/>
                </w:rPr>
                <w:t>kon</w:t>
              </w:r>
              <w:r w:rsidRPr="00B70EAD">
                <w:rPr>
                  <w:rFonts w:ascii="Times New Roman" w:hAnsi="Times New Roman"/>
                  <w:sz w:val="24"/>
                </w:rPr>
                <w:t>.</w:t>
              </w:r>
              <w:r>
                <w:rPr>
                  <w:rFonts w:ascii="Times New Roman" w:hAnsi="Times New Roman"/>
                  <w:sz w:val="24"/>
                </w:rPr>
                <w:t>kz</w:t>
              </w:r>
              <w:r w:rsidRPr="00B70EAD">
                <w:rPr>
                  <w:rFonts w:ascii="Times New Roman" w:hAnsi="Times New Roman"/>
                  <w:sz w:val="24"/>
                </w:rPr>
                <w:t>/</w:t>
              </w:r>
            </w:hyperlink>
          </w:p>
          <w:p w:rsidR="00E67D27" w:rsidRPr="00B70EAD" w:rsidRDefault="00E67D27" w:rsidP="00E67D27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spacing w:after="0" w:line="240" w:lineRule="auto"/>
              <w:ind w:right="10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Кодекс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Республики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Казахстан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B70E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B70E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декабря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  <w:r w:rsidRPr="00B70E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B70E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B70E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>123-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B70E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70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таможенном регулировании</w:t>
            </w:r>
            <w:r w:rsidRPr="00B70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РК»</w:t>
            </w:r>
            <w:r w:rsidRPr="00B70E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B70EA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r w:rsidRPr="00B70EA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kon</w:t>
              </w:r>
              <w:r w:rsidRPr="00B70EA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kz</w:t>
              </w:r>
              <w:r w:rsidRPr="00B70EA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22A98" w:rsidRPr="00822A98" w:rsidRDefault="00E67D27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AD">
              <w:rPr>
                <w:rFonts w:ascii="Times New Roman" w:hAnsi="Times New Roman"/>
                <w:sz w:val="24"/>
              </w:rPr>
              <w:t xml:space="preserve">О </w:t>
            </w:r>
            <w:r w:rsidRPr="00B70EA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таможенном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 xml:space="preserve">деле </w:t>
            </w:r>
            <w:r w:rsidRPr="00B70EA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 xml:space="preserve">в </w:t>
            </w:r>
            <w:r w:rsidRPr="00B70EAD"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Республике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Казахстан</w:t>
            </w:r>
            <w:r w:rsidRPr="00B70EAD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[Электронный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ресурс]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/</w:t>
            </w:r>
            <w:r w:rsidRPr="00B70EAD"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КазНУ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им.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аль-Фараби,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Науч.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б-ка.-</w:t>
            </w:r>
            <w:r w:rsidRPr="00B70EA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Алматы:</w:t>
            </w:r>
            <w:r>
              <w:rPr>
                <w:rFonts w:ascii="Times New Roman" w:hAnsi="Times New Roman"/>
                <w:sz w:val="24"/>
              </w:rPr>
              <w:t xml:space="preserve"> КазНУ, 2012.-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42 mb.</w:t>
            </w:r>
          </w:p>
        </w:tc>
      </w:tr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27" w:rsidRDefault="00E67D27" w:rsidP="00E67D27">
            <w:pPr>
              <w:pStyle w:val="TableParagraph"/>
              <w:spacing w:line="269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академического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поведения:</w:t>
            </w:r>
          </w:p>
          <w:p w:rsidR="00E67D27" w:rsidRPr="00B70EAD" w:rsidRDefault="00E67D27" w:rsidP="00E67D27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27"/>
              </w:tabs>
              <w:spacing w:after="0" w:line="240" w:lineRule="auto"/>
              <w:ind w:right="109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EAD">
              <w:rPr>
                <w:rFonts w:ascii="Times New Roman" w:hAnsi="Times New Roman"/>
                <w:sz w:val="24"/>
              </w:rPr>
              <w:t>К</w:t>
            </w:r>
            <w:r w:rsidRPr="00B70EAD"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каждому</w:t>
            </w:r>
            <w:r w:rsidRPr="00B70EAD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аудиторному</w:t>
            </w:r>
            <w:r w:rsidRPr="00B70EAD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занятию</w:t>
            </w:r>
            <w:r w:rsidRPr="00B70EAD"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вы</w:t>
            </w:r>
            <w:r w:rsidRPr="00B70EAD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должны</w:t>
            </w:r>
            <w:r w:rsidRPr="00B70EAD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подготовиться</w:t>
            </w:r>
            <w:r w:rsidRPr="00B70EAD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заранее,</w:t>
            </w:r>
            <w:r w:rsidRPr="00B70EAD"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согласно</w:t>
            </w:r>
            <w:r w:rsidRPr="00B70EAD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графику,</w:t>
            </w:r>
            <w:r w:rsidRPr="00B70EAD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приведенному</w:t>
            </w:r>
            <w:r w:rsidRPr="00B70EAD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ниже.</w:t>
            </w:r>
            <w:r w:rsidRPr="00B70EAD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Подготовка</w:t>
            </w:r>
            <w:r w:rsidRPr="00B70EAD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задания</w:t>
            </w:r>
            <w:r w:rsidRPr="00B70EAD"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должна</w:t>
            </w:r>
            <w:r w:rsidRPr="00B70EAD"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быть</w:t>
            </w:r>
            <w:r w:rsidRPr="00B70EAD"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 xml:space="preserve">завершена </w:t>
            </w:r>
            <w:r w:rsidRPr="00B70EAD">
              <w:rPr>
                <w:rFonts w:ascii="Times New Roman" w:hAnsi="Times New Roman"/>
                <w:sz w:val="24"/>
              </w:rPr>
              <w:t xml:space="preserve">до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аудиторного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занятия,</w:t>
            </w:r>
            <w:r w:rsidRPr="00B70EA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на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котором</w:t>
            </w:r>
            <w:r w:rsidRPr="00B70EA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обсуждается</w:t>
            </w:r>
            <w:r w:rsidRPr="00B70EAD">
              <w:rPr>
                <w:rFonts w:ascii="Times New Roman" w:hAnsi="Times New Roman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тема.</w:t>
            </w:r>
          </w:p>
          <w:p w:rsidR="00E67D27" w:rsidRPr="00B70EAD" w:rsidRDefault="00E67D27" w:rsidP="00E67D27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27"/>
              </w:tabs>
              <w:spacing w:after="0" w:line="240" w:lineRule="auto"/>
              <w:ind w:right="108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EAD">
              <w:rPr>
                <w:rFonts w:ascii="Times New Roman" w:hAnsi="Times New Roman"/>
                <w:spacing w:val="-1"/>
                <w:sz w:val="24"/>
              </w:rPr>
              <w:t>Домашние</w:t>
            </w:r>
            <w:r w:rsidRPr="00B70EAD"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задания</w:t>
            </w:r>
            <w:r w:rsidRPr="00B70EAD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2"/>
                <w:sz w:val="24"/>
              </w:rPr>
              <w:t>будут</w:t>
            </w:r>
            <w:r w:rsidRPr="00B70EAD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распределены</w:t>
            </w:r>
            <w:r w:rsidRPr="00B70EAD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в</w:t>
            </w:r>
            <w:r w:rsidRPr="00B70EA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течение</w:t>
            </w:r>
            <w:r w:rsidRPr="00B70EAD"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семестра,</w:t>
            </w:r>
            <w:r w:rsidRPr="00B70EAD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</w:rPr>
              <w:t>как</w:t>
            </w:r>
            <w:r w:rsidRPr="00B70EAD"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показано</w:t>
            </w:r>
            <w:r w:rsidRPr="00B70EAD">
              <w:rPr>
                <w:rFonts w:ascii="Times New Roman" w:hAnsi="Times New Roman"/>
                <w:sz w:val="24"/>
              </w:rPr>
              <w:t xml:space="preserve"> в </w:t>
            </w:r>
            <w:r w:rsidRPr="00B70EAD">
              <w:rPr>
                <w:rFonts w:ascii="Times New Roman" w:hAnsi="Times New Roman"/>
                <w:spacing w:val="-1"/>
                <w:sz w:val="24"/>
              </w:rPr>
              <w:t>графике дисциплины.</w:t>
            </w:r>
          </w:p>
          <w:p w:rsidR="00E67D27" w:rsidRPr="00B70EAD" w:rsidRDefault="00E67D27" w:rsidP="00E67D27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Соответствующие</w:t>
            </w:r>
            <w:r w:rsidRPr="00B70EA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сроки</w:t>
            </w:r>
            <w:r w:rsidRPr="00B70EA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домашних</w:t>
            </w:r>
            <w:r w:rsidRPr="00B70EA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  <w:r w:rsidRPr="00B70EA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70EA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проектов</w:t>
            </w:r>
            <w:r w:rsidRPr="00B70EA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B70EA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B70EA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продлены</w:t>
            </w:r>
            <w:r w:rsidRPr="00B70EA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70EA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случае</w:t>
            </w:r>
            <w:r w:rsidRPr="00B70EAD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смягчающих</w:t>
            </w:r>
            <w:r w:rsidRPr="00B70EAD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</w:t>
            </w:r>
            <w:r w:rsidRPr="00B70EA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(таких,</w:t>
            </w:r>
            <w:r w:rsidRPr="00B70EAD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B70EA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болезнь,</w:t>
            </w:r>
            <w:r w:rsidRPr="00B70EA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экстренные</w:t>
            </w:r>
            <w:r w:rsidRPr="00B70EA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случаи,</w:t>
            </w:r>
            <w:r w:rsidRPr="00B70EA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авария,</w:t>
            </w:r>
            <w:r w:rsidRPr="00B70EA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непредвиденные</w:t>
            </w:r>
            <w:r w:rsidRPr="00B70EA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обстоятельства</w:t>
            </w:r>
            <w:r w:rsidRPr="00B70EA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70EA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>т.д.)</w:t>
            </w:r>
            <w:r w:rsidRPr="00B70EA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Академической</w:t>
            </w:r>
            <w:r w:rsidRPr="00B70E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политике</w:t>
            </w:r>
            <w:r w:rsidRPr="00B70E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70EAD">
              <w:rPr>
                <w:rFonts w:ascii="Times New Roman" w:hAnsi="Times New Roman"/>
                <w:spacing w:val="-1"/>
                <w:sz w:val="24"/>
                <w:lang w:val="ru-RU"/>
              </w:rPr>
              <w:t>университета.</w:t>
            </w:r>
          </w:p>
          <w:p w:rsidR="00E67D27" w:rsidRPr="00B70EAD" w:rsidRDefault="00E67D27" w:rsidP="00E67D27">
            <w:pPr>
              <w:pStyle w:val="TableParagraph"/>
              <w:spacing w:before="5" w:line="274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0EA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Академические ценности:</w:t>
            </w:r>
          </w:p>
          <w:p w:rsidR="00671126" w:rsidRPr="00A53EA6" w:rsidRDefault="00E67D27" w:rsidP="00E67D27">
            <w:pPr>
              <w:jc w:val="both"/>
            </w:pPr>
            <w:r w:rsidRPr="00B70EAD">
              <w:rPr>
                <w:spacing w:val="-1"/>
              </w:rPr>
              <w:t>Участие</w:t>
            </w:r>
            <w:r w:rsidRPr="00B70EAD">
              <w:rPr>
                <w:spacing w:val="10"/>
              </w:rPr>
              <w:t xml:space="preserve"> </w:t>
            </w:r>
            <w:r w:rsidRPr="00B70EAD">
              <w:rPr>
                <w:spacing w:val="-1"/>
              </w:rPr>
              <w:t>студента</w:t>
            </w:r>
            <w:r w:rsidRPr="00B70EAD">
              <w:rPr>
                <w:spacing w:val="10"/>
              </w:rPr>
              <w:t xml:space="preserve"> </w:t>
            </w:r>
            <w:r w:rsidRPr="00B70EAD">
              <w:t>в</w:t>
            </w:r>
            <w:r w:rsidRPr="00B70EAD">
              <w:rPr>
                <w:spacing w:val="11"/>
              </w:rPr>
              <w:t xml:space="preserve"> </w:t>
            </w:r>
            <w:r w:rsidRPr="00B70EAD">
              <w:rPr>
                <w:spacing w:val="-1"/>
              </w:rPr>
              <w:t>дискуссиях</w:t>
            </w:r>
            <w:r w:rsidRPr="00B70EAD">
              <w:rPr>
                <w:spacing w:val="13"/>
              </w:rPr>
              <w:t xml:space="preserve"> </w:t>
            </w:r>
            <w:r w:rsidRPr="00B70EAD">
              <w:t>и</w:t>
            </w:r>
            <w:r w:rsidRPr="00B70EAD">
              <w:rPr>
                <w:spacing w:val="15"/>
              </w:rPr>
              <w:t xml:space="preserve"> </w:t>
            </w:r>
            <w:r w:rsidRPr="00B70EAD">
              <w:rPr>
                <w:spacing w:val="-1"/>
              </w:rPr>
              <w:t>упражнениях</w:t>
            </w:r>
            <w:r w:rsidRPr="00B70EAD">
              <w:rPr>
                <w:spacing w:val="11"/>
              </w:rPr>
              <w:t xml:space="preserve"> </w:t>
            </w:r>
            <w:r w:rsidRPr="00B70EAD">
              <w:t>на</w:t>
            </w:r>
            <w:r w:rsidRPr="00B70EAD">
              <w:rPr>
                <w:spacing w:val="17"/>
              </w:rPr>
              <w:t xml:space="preserve"> </w:t>
            </w:r>
            <w:r w:rsidRPr="00B70EAD">
              <w:rPr>
                <w:spacing w:val="-1"/>
              </w:rPr>
              <w:t>занятиях</w:t>
            </w:r>
            <w:r w:rsidRPr="00B70EAD">
              <w:rPr>
                <w:spacing w:val="13"/>
              </w:rPr>
              <w:t xml:space="preserve"> </w:t>
            </w:r>
            <w:r w:rsidRPr="00B70EAD">
              <w:rPr>
                <w:spacing w:val="-2"/>
              </w:rPr>
              <w:t>будут</w:t>
            </w:r>
            <w:r w:rsidRPr="00B70EAD">
              <w:rPr>
                <w:spacing w:val="17"/>
              </w:rPr>
              <w:t xml:space="preserve"> </w:t>
            </w:r>
            <w:r w:rsidRPr="00B70EAD">
              <w:rPr>
                <w:spacing w:val="-1"/>
              </w:rPr>
              <w:t>учтены</w:t>
            </w:r>
            <w:r w:rsidRPr="00B70EAD">
              <w:rPr>
                <w:spacing w:val="11"/>
              </w:rPr>
              <w:t xml:space="preserve"> </w:t>
            </w:r>
            <w:r w:rsidRPr="00B70EAD">
              <w:t>в</w:t>
            </w:r>
            <w:r w:rsidRPr="00B70EAD">
              <w:rPr>
                <w:spacing w:val="59"/>
              </w:rPr>
              <w:t xml:space="preserve"> </w:t>
            </w:r>
            <w:r w:rsidRPr="00B70EAD">
              <w:rPr>
                <w:spacing w:val="-1"/>
              </w:rPr>
              <w:t>его</w:t>
            </w:r>
            <w:r w:rsidRPr="00B70EAD">
              <w:rPr>
                <w:spacing w:val="16"/>
              </w:rPr>
              <w:t xml:space="preserve"> </w:t>
            </w:r>
            <w:r w:rsidRPr="00B70EAD">
              <w:rPr>
                <w:spacing w:val="-1"/>
              </w:rPr>
              <w:t>общей</w:t>
            </w:r>
            <w:r w:rsidRPr="00B70EAD">
              <w:rPr>
                <w:spacing w:val="17"/>
              </w:rPr>
              <w:t xml:space="preserve"> </w:t>
            </w:r>
            <w:r w:rsidRPr="00B70EAD">
              <w:rPr>
                <w:spacing w:val="-1"/>
              </w:rPr>
              <w:t>оценке</w:t>
            </w:r>
            <w:r w:rsidRPr="00B70EAD">
              <w:rPr>
                <w:spacing w:val="15"/>
              </w:rPr>
              <w:t xml:space="preserve"> </w:t>
            </w:r>
            <w:r w:rsidRPr="00B70EAD">
              <w:t>за</w:t>
            </w:r>
            <w:r w:rsidRPr="00B70EAD">
              <w:rPr>
                <w:spacing w:val="15"/>
              </w:rPr>
              <w:t xml:space="preserve"> </w:t>
            </w:r>
            <w:r w:rsidRPr="00B70EAD">
              <w:rPr>
                <w:spacing w:val="-1"/>
              </w:rPr>
              <w:t>дисциплину.</w:t>
            </w:r>
            <w:r w:rsidRPr="00B70EAD">
              <w:rPr>
                <w:spacing w:val="16"/>
              </w:rPr>
              <w:t xml:space="preserve"> </w:t>
            </w:r>
            <w:r w:rsidRPr="00B70EAD">
              <w:rPr>
                <w:spacing w:val="-1"/>
              </w:rPr>
              <w:t>Конструктивные</w:t>
            </w:r>
            <w:r w:rsidRPr="00B70EAD">
              <w:rPr>
                <w:spacing w:val="15"/>
              </w:rPr>
              <w:t xml:space="preserve"> </w:t>
            </w:r>
            <w:r w:rsidRPr="00B70EAD">
              <w:rPr>
                <w:spacing w:val="-1"/>
              </w:rPr>
              <w:t>вопросы,</w:t>
            </w:r>
            <w:r w:rsidRPr="00B70EAD">
              <w:rPr>
                <w:spacing w:val="16"/>
              </w:rPr>
              <w:t xml:space="preserve"> </w:t>
            </w:r>
            <w:r w:rsidRPr="00B70EAD">
              <w:t>диалог,</w:t>
            </w:r>
            <w:r w:rsidRPr="00B70EAD">
              <w:rPr>
                <w:spacing w:val="16"/>
              </w:rPr>
              <w:t xml:space="preserve"> </w:t>
            </w:r>
            <w:r w:rsidRPr="00B70EAD">
              <w:t>и</w:t>
            </w:r>
            <w:r w:rsidRPr="00B70EAD">
              <w:rPr>
                <w:spacing w:val="67"/>
              </w:rPr>
              <w:t xml:space="preserve"> </w:t>
            </w:r>
            <w:r w:rsidRPr="00B70EAD">
              <w:rPr>
                <w:spacing w:val="-1"/>
              </w:rPr>
              <w:t>обратная</w:t>
            </w:r>
            <w:r w:rsidRPr="00B70EAD">
              <w:rPr>
                <w:spacing w:val="23"/>
              </w:rPr>
              <w:t xml:space="preserve"> </w:t>
            </w:r>
            <w:r w:rsidRPr="00B70EAD">
              <w:rPr>
                <w:spacing w:val="-1"/>
              </w:rPr>
              <w:t>связь</w:t>
            </w:r>
            <w:r w:rsidRPr="00B70EAD">
              <w:rPr>
                <w:spacing w:val="22"/>
              </w:rPr>
              <w:t xml:space="preserve"> </w:t>
            </w:r>
            <w:r w:rsidRPr="00B70EAD">
              <w:t>на</w:t>
            </w:r>
            <w:r w:rsidRPr="00B70EAD">
              <w:rPr>
                <w:spacing w:val="22"/>
              </w:rPr>
              <w:t xml:space="preserve"> </w:t>
            </w:r>
            <w:r w:rsidRPr="00B70EAD">
              <w:rPr>
                <w:spacing w:val="-1"/>
              </w:rPr>
              <w:t>предмет</w:t>
            </w:r>
            <w:r w:rsidRPr="00B70EAD">
              <w:rPr>
                <w:spacing w:val="24"/>
              </w:rPr>
              <w:t xml:space="preserve"> </w:t>
            </w:r>
            <w:r w:rsidRPr="00B70EAD">
              <w:rPr>
                <w:spacing w:val="-1"/>
              </w:rPr>
              <w:t>вопроса</w:t>
            </w:r>
            <w:r w:rsidRPr="00B70EAD">
              <w:rPr>
                <w:spacing w:val="22"/>
              </w:rPr>
              <w:t xml:space="preserve"> </w:t>
            </w:r>
            <w:r w:rsidRPr="00B70EAD">
              <w:rPr>
                <w:spacing w:val="-1"/>
              </w:rPr>
              <w:t>дисциплины</w:t>
            </w:r>
            <w:r w:rsidRPr="00B70EAD">
              <w:rPr>
                <w:spacing w:val="20"/>
              </w:rPr>
              <w:t xml:space="preserve"> </w:t>
            </w:r>
            <w:r w:rsidRPr="00B70EAD">
              <w:rPr>
                <w:spacing w:val="-1"/>
              </w:rPr>
              <w:t>приветствуются</w:t>
            </w:r>
            <w:r w:rsidRPr="00B70EAD">
              <w:rPr>
                <w:spacing w:val="23"/>
              </w:rPr>
              <w:t xml:space="preserve"> </w:t>
            </w:r>
            <w:r w:rsidRPr="00B70EAD">
              <w:t>и</w:t>
            </w:r>
            <w:r w:rsidRPr="00B70EAD">
              <w:rPr>
                <w:spacing w:val="61"/>
              </w:rPr>
              <w:t xml:space="preserve"> </w:t>
            </w:r>
            <w:r w:rsidRPr="00B70EAD">
              <w:rPr>
                <w:spacing w:val="-1"/>
              </w:rPr>
              <w:t>поощряются</w:t>
            </w:r>
            <w:r w:rsidRPr="00B70EAD">
              <w:rPr>
                <w:spacing w:val="26"/>
              </w:rPr>
              <w:t xml:space="preserve"> </w:t>
            </w:r>
            <w:r w:rsidRPr="00B70EAD">
              <w:t>во</w:t>
            </w:r>
            <w:r w:rsidRPr="00B70EAD">
              <w:rPr>
                <w:spacing w:val="25"/>
              </w:rPr>
              <w:t xml:space="preserve"> </w:t>
            </w:r>
            <w:r w:rsidRPr="00B70EAD">
              <w:rPr>
                <w:spacing w:val="-1"/>
              </w:rPr>
              <w:t>время</w:t>
            </w:r>
            <w:r w:rsidRPr="00B70EAD">
              <w:rPr>
                <w:spacing w:val="26"/>
              </w:rPr>
              <w:t xml:space="preserve"> </w:t>
            </w:r>
            <w:r w:rsidRPr="00B70EAD">
              <w:rPr>
                <w:spacing w:val="-1"/>
              </w:rPr>
              <w:t>занятий,</w:t>
            </w:r>
            <w:r w:rsidRPr="00B70EAD">
              <w:rPr>
                <w:spacing w:val="26"/>
              </w:rPr>
              <w:t xml:space="preserve"> </w:t>
            </w:r>
            <w:r w:rsidRPr="00B70EAD">
              <w:t>и</w:t>
            </w:r>
            <w:r w:rsidRPr="00B70EAD">
              <w:rPr>
                <w:spacing w:val="24"/>
              </w:rPr>
              <w:t xml:space="preserve"> </w:t>
            </w:r>
            <w:r w:rsidRPr="00B70EAD">
              <w:rPr>
                <w:spacing w:val="-1"/>
              </w:rPr>
              <w:t>преподаватель</w:t>
            </w:r>
            <w:r w:rsidRPr="00B70EAD">
              <w:rPr>
                <w:spacing w:val="27"/>
              </w:rPr>
              <w:t xml:space="preserve"> </w:t>
            </w:r>
            <w:r w:rsidRPr="00B70EAD">
              <w:t>при</w:t>
            </w:r>
            <w:r w:rsidRPr="00B70EAD">
              <w:rPr>
                <w:spacing w:val="27"/>
              </w:rPr>
              <w:t xml:space="preserve"> </w:t>
            </w:r>
            <w:r w:rsidRPr="00B70EAD">
              <w:rPr>
                <w:spacing w:val="-1"/>
              </w:rPr>
              <w:t>выводе</w:t>
            </w:r>
            <w:r w:rsidRPr="00B70EAD">
              <w:rPr>
                <w:spacing w:val="24"/>
              </w:rPr>
              <w:t xml:space="preserve"> </w:t>
            </w:r>
            <w:r w:rsidRPr="00B70EAD">
              <w:rPr>
                <w:spacing w:val="-1"/>
              </w:rPr>
              <w:t>итоговой</w:t>
            </w:r>
            <w:r w:rsidRPr="00B70EAD">
              <w:rPr>
                <w:spacing w:val="69"/>
              </w:rPr>
              <w:t xml:space="preserve"> </w:t>
            </w:r>
            <w:r w:rsidRPr="00B70EAD">
              <w:rPr>
                <w:spacing w:val="-1"/>
              </w:rPr>
              <w:t>оценки</w:t>
            </w:r>
            <w:r w:rsidRPr="00B70EAD">
              <w:rPr>
                <w:spacing w:val="-2"/>
              </w:rPr>
              <w:t xml:space="preserve"> </w:t>
            </w:r>
            <w:r w:rsidRPr="00B70EAD">
              <w:rPr>
                <w:spacing w:val="-1"/>
              </w:rPr>
              <w:t>будет</w:t>
            </w:r>
            <w:r w:rsidRPr="00B70EAD">
              <w:t xml:space="preserve"> </w:t>
            </w:r>
            <w:r w:rsidRPr="00B70EAD">
              <w:rPr>
                <w:spacing w:val="-1"/>
              </w:rPr>
              <w:t>принимать</w:t>
            </w:r>
            <w:r w:rsidRPr="00B70EAD">
              <w:t xml:space="preserve"> во </w:t>
            </w:r>
            <w:r w:rsidRPr="00B70EAD">
              <w:rPr>
                <w:spacing w:val="-1"/>
              </w:rPr>
              <w:t>внимание</w:t>
            </w:r>
            <w:r w:rsidRPr="00B70EAD">
              <w:rPr>
                <w:spacing w:val="1"/>
              </w:rPr>
              <w:t xml:space="preserve"> </w:t>
            </w:r>
            <w:r w:rsidRPr="00B70EAD">
              <w:rPr>
                <w:spacing w:val="-1"/>
              </w:rPr>
              <w:t>участие</w:t>
            </w:r>
            <w:r w:rsidRPr="00B70EAD">
              <w:rPr>
                <w:spacing w:val="1"/>
              </w:rPr>
              <w:t xml:space="preserve"> </w:t>
            </w:r>
            <w:r w:rsidRPr="00B70EAD">
              <w:rPr>
                <w:spacing w:val="-1"/>
              </w:rPr>
              <w:t>каждого</w:t>
            </w:r>
            <w:r w:rsidRPr="00B70EAD">
              <w:t xml:space="preserve"> </w:t>
            </w:r>
            <w:r w:rsidRPr="00B70EAD">
              <w:rPr>
                <w:spacing w:val="-1"/>
              </w:rPr>
              <w:t xml:space="preserve">студента </w:t>
            </w:r>
            <w:r w:rsidRPr="00B70EAD">
              <w:t>на</w:t>
            </w:r>
            <w:r w:rsidRPr="00B70EAD">
              <w:rPr>
                <w:spacing w:val="-1"/>
              </w:rPr>
              <w:t xml:space="preserve"> занятии.</w:t>
            </w:r>
          </w:p>
        </w:tc>
      </w:tr>
      <w:tr w:rsidR="00671126" w:rsidRPr="00A53EA6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53EA6" w:rsidRDefault="00671126" w:rsidP="00DB7640">
            <w:r w:rsidRPr="00A53EA6">
              <w:rPr>
                <w:b/>
              </w:rPr>
              <w:t>Критериальное оценивание:</w:t>
            </w:r>
            <w:r w:rsidRPr="00A53EA6">
              <w:t xml:space="preserve"> </w:t>
            </w:r>
          </w:p>
          <w:p w:rsidR="00671126" w:rsidRPr="00A53EA6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71126" w:rsidRPr="00A53EA6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71126" w:rsidRPr="00A53EA6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71126" w:rsidRPr="00A53EA6" w:rsidRDefault="00671126" w:rsidP="00DB7640">
            <w:r w:rsidRPr="00A53EA6">
              <w:t xml:space="preserve">55% - 59%: </w:t>
            </w:r>
            <w:r w:rsidRPr="00A53EA6">
              <w:rPr>
                <w:lang w:val="en-US"/>
              </w:rPr>
              <w:t>D</w:t>
            </w:r>
            <w:r w:rsidRPr="00A53EA6">
              <w:t>+</w:t>
            </w:r>
            <w:r w:rsidRPr="00A53EA6">
              <w:tab/>
            </w:r>
            <w:r w:rsidRPr="00A53EA6">
              <w:tab/>
              <w:t xml:space="preserve">50% - 54%: </w:t>
            </w:r>
            <w:r w:rsidRPr="00A53EA6">
              <w:rPr>
                <w:lang w:val="en-US"/>
              </w:rPr>
              <w:t>D</w:t>
            </w:r>
            <w:r w:rsidRPr="00A53EA6">
              <w:t>-</w:t>
            </w:r>
            <w:r w:rsidRPr="00A53EA6">
              <w:tab/>
            </w:r>
            <w:r w:rsidRPr="00A53EA6">
              <w:tab/>
              <w:t xml:space="preserve">0% -49%: </w:t>
            </w:r>
            <w:r w:rsidRPr="00A53EA6">
              <w:rPr>
                <w:lang w:val="en-US"/>
              </w:rPr>
              <w:t>F</w:t>
            </w:r>
          </w:p>
          <w:p w:rsidR="00671126" w:rsidRPr="00A53EA6" w:rsidRDefault="00671126" w:rsidP="00DB7640">
            <w:r w:rsidRPr="00A53EA6">
              <w:rPr>
                <w:b/>
              </w:rPr>
              <w:t xml:space="preserve">Суммативное оценивание: </w:t>
            </w:r>
          </w:p>
          <w:p w:rsidR="00671126" w:rsidRPr="00A53EA6" w:rsidRDefault="00671126" w:rsidP="00DB76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53EA6">
              <w:t xml:space="preserve">Ваша итоговая оценка будет рассчитываться по формуле </w:t>
            </w:r>
          </w:p>
          <w:p w:rsidR="00671126" w:rsidRPr="00A53EA6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∙0,6+0,1МТ+0,3ИК</m:t>
              </m:r>
            </m:oMath>
            <w:r w:rsidRPr="00A53EA6">
              <w:rPr>
                <w:rFonts w:ascii="Times New Roman" w:hAnsi="Times New Roman" w:cs="Times New Roman"/>
                <w:sz w:val="24"/>
                <w:szCs w:val="24"/>
              </w:rPr>
              <w:t xml:space="preserve"> = 100 б</w:t>
            </w:r>
          </w:p>
          <w:p w:rsidR="00671126" w:rsidRPr="00A53EA6" w:rsidRDefault="00671126" w:rsidP="00DB7640"/>
        </w:tc>
      </w:tr>
    </w:tbl>
    <w:p w:rsidR="00671126" w:rsidRPr="00A53EA6" w:rsidRDefault="00671126" w:rsidP="00671126">
      <w:pPr>
        <w:jc w:val="right"/>
      </w:pPr>
    </w:p>
    <w:p w:rsidR="00671126" w:rsidRPr="00A53EA6" w:rsidRDefault="00671126" w:rsidP="00671126">
      <w:pPr>
        <w:jc w:val="center"/>
        <w:rPr>
          <w:b/>
        </w:rPr>
      </w:pPr>
      <w:r w:rsidRPr="00A53EA6">
        <w:rPr>
          <w:b/>
        </w:rPr>
        <w:t>Календарь реализации содержания учебного курса:</w:t>
      </w:r>
    </w:p>
    <w:p w:rsidR="00671126" w:rsidRPr="00A53EA6" w:rsidRDefault="00671126" w:rsidP="00671126">
      <w:pPr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671126" w:rsidRPr="00A53EA6" w:rsidTr="00DB7640">
        <w:tc>
          <w:tcPr>
            <w:tcW w:w="876" w:type="dxa"/>
          </w:tcPr>
          <w:p w:rsidR="00671126" w:rsidRPr="00A53EA6" w:rsidRDefault="00671126" w:rsidP="00DB7640">
            <w:pPr>
              <w:jc w:val="center"/>
            </w:pPr>
            <w:r w:rsidRPr="00A53EA6">
              <w:t>Неделя / дата</w:t>
            </w:r>
          </w:p>
        </w:tc>
        <w:tc>
          <w:tcPr>
            <w:tcW w:w="6354" w:type="dxa"/>
          </w:tcPr>
          <w:p w:rsidR="00671126" w:rsidRPr="00A53EA6" w:rsidRDefault="00671126" w:rsidP="00DB7640">
            <w:pPr>
              <w:jc w:val="center"/>
            </w:pPr>
            <w:r w:rsidRPr="00A53EA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71126" w:rsidRPr="00A53EA6" w:rsidRDefault="00671126" w:rsidP="00DB7640">
            <w:pPr>
              <w:jc w:val="center"/>
            </w:pPr>
            <w:r w:rsidRPr="00A53EA6">
              <w:t>Кол-во часов</w:t>
            </w:r>
          </w:p>
        </w:tc>
        <w:tc>
          <w:tcPr>
            <w:tcW w:w="1334" w:type="dxa"/>
          </w:tcPr>
          <w:p w:rsidR="00671126" w:rsidRPr="00A53EA6" w:rsidRDefault="00671126" w:rsidP="00DB7640">
            <w:pPr>
              <w:jc w:val="center"/>
            </w:pPr>
            <w:r w:rsidRPr="00A53EA6">
              <w:t>Максимальный балл</w:t>
            </w:r>
          </w:p>
        </w:tc>
      </w:tr>
      <w:tr w:rsidR="00671126" w:rsidRPr="00A53EA6" w:rsidTr="00DB7640">
        <w:tc>
          <w:tcPr>
            <w:tcW w:w="876" w:type="dxa"/>
          </w:tcPr>
          <w:p w:rsidR="00671126" w:rsidRPr="00A53EA6" w:rsidRDefault="00671126" w:rsidP="00DB7640">
            <w:pPr>
              <w:jc w:val="center"/>
            </w:pPr>
            <w:r w:rsidRPr="00A53EA6">
              <w:t>1</w:t>
            </w:r>
          </w:p>
        </w:tc>
        <w:tc>
          <w:tcPr>
            <w:tcW w:w="6354" w:type="dxa"/>
          </w:tcPr>
          <w:p w:rsidR="00671126" w:rsidRPr="00A53EA6" w:rsidRDefault="00671126" w:rsidP="00DB7640">
            <w:pPr>
              <w:jc w:val="center"/>
            </w:pPr>
            <w:r w:rsidRPr="00A53EA6">
              <w:t>2</w:t>
            </w:r>
          </w:p>
        </w:tc>
        <w:tc>
          <w:tcPr>
            <w:tcW w:w="1276" w:type="dxa"/>
          </w:tcPr>
          <w:p w:rsidR="00671126" w:rsidRPr="00A53EA6" w:rsidRDefault="00671126" w:rsidP="00DB7640">
            <w:pPr>
              <w:jc w:val="center"/>
            </w:pPr>
            <w:r w:rsidRPr="00A53EA6">
              <w:t>3</w:t>
            </w:r>
          </w:p>
        </w:tc>
        <w:tc>
          <w:tcPr>
            <w:tcW w:w="1334" w:type="dxa"/>
          </w:tcPr>
          <w:p w:rsidR="00671126" w:rsidRPr="00A53EA6" w:rsidRDefault="00671126" w:rsidP="00DB7640">
            <w:pPr>
              <w:jc w:val="center"/>
            </w:pPr>
            <w:r w:rsidRPr="00A53EA6">
              <w:t>5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Становление и развитие логистики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Становление и развитие логистики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Видовая характеристика логистических систем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Видовая характеристика логистических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Транспортное обеспечение логистики</w:t>
            </w:r>
            <w:r w:rsidRPr="00C433C8">
              <w:rPr>
                <w:snapToGrid w:val="0"/>
              </w:rPr>
              <w:t>.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Транспортное обеспечение логистики</w:t>
            </w:r>
            <w:r w:rsidRPr="00C433C8">
              <w:rPr>
                <w:snapToGrid w:val="0"/>
              </w:rPr>
              <w:t>.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50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4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Современные транспортно-логистические системы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Современные транспортно-логистические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lastRenderedPageBreak/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Тариф в международной транспортной системе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Тариф в международной транспортной 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6A7A20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C433C8" w:rsidRDefault="006A7A20" w:rsidP="00DB7640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  <w:r>
              <w:t>100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6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Правовая основа транспортной логистики</w:t>
            </w:r>
            <w:r w:rsidRPr="00C433C8">
              <w:rPr>
                <w:shd w:val="clear" w:color="auto" w:fill="FFFFFF"/>
              </w:rPr>
              <w:t>.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Правовая основа транспортной логистики</w:t>
            </w:r>
            <w:r w:rsidRPr="00C433C8">
              <w:rPr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  <w:p w:rsidR="00822A98" w:rsidRPr="00A53EA6" w:rsidRDefault="00822A98" w:rsidP="006A7A20"/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транспортной логистики на морском транспорте</w:t>
            </w:r>
            <w:r w:rsidRPr="00C433C8">
              <w:rPr>
                <w:shd w:val="clear" w:color="auto" w:fill="FFFFFF"/>
              </w:rPr>
              <w:t>.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транспортной логистики на морском транспорте</w:t>
            </w:r>
            <w:r w:rsidRPr="00C433C8">
              <w:rPr>
                <w:shd w:val="clear" w:color="auto" w:fill="FFFFFF"/>
              </w:rPr>
              <w:t>.</w:t>
            </w:r>
            <w:r w:rsidRPr="00C433C8"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8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транспортной логистики в области железнодорожного транспорта</w:t>
            </w:r>
            <w:r w:rsidRPr="00C433C8">
              <w:rPr>
                <w:shd w:val="clear" w:color="auto" w:fill="FFFFFF"/>
              </w:rPr>
              <w:t>.</w:t>
            </w:r>
          </w:p>
          <w:p w:rsidR="00822A98" w:rsidRPr="00C433C8" w:rsidRDefault="00822A98" w:rsidP="00DB7640">
            <w:pPr>
              <w:rPr>
                <w:b/>
                <w:lang w:val="kk-KZ"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транспортной логистики в области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автомобильных перевозок в РК</w:t>
            </w:r>
          </w:p>
          <w:p w:rsidR="00822A98" w:rsidRDefault="00822A98" w:rsidP="00DB7640"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Правовое регулирование автомобильных перевозок в РК</w:t>
            </w:r>
          </w:p>
          <w:p w:rsidR="006A7A20" w:rsidRPr="00C433C8" w:rsidRDefault="006A7A20" w:rsidP="00DB7640">
            <w:pPr>
              <w:rPr>
                <w:b/>
                <w:lang w:val="kk-KZ"/>
              </w:rPr>
            </w:pPr>
            <w:r w:rsidRPr="00C433C8">
              <w:rPr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Default="006A7A20" w:rsidP="00DB7640">
            <w:pPr>
              <w:jc w:val="center"/>
            </w:pPr>
            <w:r>
              <w:t>10</w:t>
            </w:r>
          </w:p>
          <w:p w:rsidR="006A7A20" w:rsidRDefault="006A7A20" w:rsidP="00DB7640">
            <w:pPr>
              <w:jc w:val="center"/>
            </w:pPr>
          </w:p>
          <w:p w:rsidR="006A7A20" w:rsidRPr="00A53EA6" w:rsidRDefault="006A7A20" w:rsidP="00DB7640">
            <w:pPr>
              <w:jc w:val="center"/>
            </w:pPr>
            <w:r>
              <w:t>25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0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Основы таможенной логистики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Основы таможенной логистики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6A7A20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C433C8" w:rsidRDefault="006A7A20" w:rsidP="00DB7640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  <w:r>
              <w:t>25</w:t>
            </w:r>
          </w:p>
        </w:tc>
      </w:tr>
      <w:tr w:rsidR="006A7A20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C433C8" w:rsidRDefault="006A7A20" w:rsidP="00DB7640">
            <w:pPr>
              <w:rPr>
                <w:b/>
              </w:rPr>
            </w:pPr>
            <w:r>
              <w:rPr>
                <w:b/>
              </w:rPr>
              <w:t>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  <w:r>
              <w:t>100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1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Порядок производства операций таможенной логистики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Порядок производства операций таможенной логистики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  <w:p w:rsidR="00822A98" w:rsidRPr="00A53EA6" w:rsidRDefault="00822A98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AE04E9" w:rsidRDefault="00AE04E9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  <w:p w:rsidR="00822A98" w:rsidRPr="00A53EA6" w:rsidRDefault="00822A98" w:rsidP="00AE04E9"/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2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Микрологистические концепции и системы в таможенном деле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Микрологистические концепции и системы в таможенном деле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3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Информационные логистические системы в таможенном деле и применение ее технологии</w:t>
            </w:r>
          </w:p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Информационные логистические системы в таможенном деле и применение ее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6A7A20" w:rsidP="00DB7640">
            <w:pPr>
              <w:jc w:val="center"/>
            </w:pPr>
            <w:r>
              <w:t>1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6A7A20" w:rsidP="00DB7640">
            <w:pPr>
              <w:jc w:val="center"/>
            </w:pPr>
            <w:r>
              <w:t>10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5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4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Основные направления и перспективы логистизации таможенного дела</w:t>
            </w:r>
          </w:p>
          <w:p w:rsidR="00822A98" w:rsidRDefault="00822A98" w:rsidP="00DB7640"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Основные направления и перспективы логистизации таможенного дела</w:t>
            </w:r>
          </w:p>
          <w:p w:rsidR="00AE04E9" w:rsidRPr="00C433C8" w:rsidRDefault="00AE04E9" w:rsidP="00DB7640">
            <w:pPr>
              <w:rPr>
                <w:b/>
              </w:rPr>
            </w:pPr>
            <w:r w:rsidRPr="00C433C8">
              <w:rPr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2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Default="006A7A20" w:rsidP="00DB7640">
            <w:pPr>
              <w:jc w:val="center"/>
            </w:pPr>
            <w:r>
              <w:t>10</w:t>
            </w:r>
          </w:p>
          <w:p w:rsidR="00AE04E9" w:rsidRDefault="00AE04E9" w:rsidP="00DB7640">
            <w:pPr>
              <w:jc w:val="center"/>
            </w:pPr>
          </w:p>
          <w:p w:rsidR="00AE04E9" w:rsidRPr="00A53EA6" w:rsidRDefault="00AE04E9" w:rsidP="00DB7640">
            <w:pPr>
              <w:jc w:val="center"/>
            </w:pPr>
            <w:r>
              <w:t>25</w:t>
            </w:r>
          </w:p>
        </w:tc>
      </w:tr>
      <w:tr w:rsidR="00822A98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C433C8" w:rsidRDefault="00822A98" w:rsidP="00DB7640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5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Проблемы развития транспортно-транзитного потенциала в Таможенном союзе ЕАЭС</w:t>
            </w:r>
          </w:p>
          <w:p w:rsidR="00822A98" w:rsidRPr="00C433C8" w:rsidRDefault="00822A98" w:rsidP="00DB7640">
            <w:pPr>
              <w:rPr>
                <w:b/>
                <w:lang w:val="kk-KZ"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D56079" w:rsidRPr="00FD7380">
              <w:t>Проблемы развития транспортно-транзитного потенциала в Таможенном союзе ЕАЭС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53EA6" w:rsidRDefault="00822A98" w:rsidP="00DB7640">
            <w:pPr>
              <w:jc w:val="center"/>
            </w:pPr>
            <w:r w:rsidRPr="00A53EA6">
              <w:t>2</w:t>
            </w: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</w:p>
          <w:p w:rsidR="00822A98" w:rsidRPr="00A53EA6" w:rsidRDefault="00822A98" w:rsidP="00DB7640">
            <w:pPr>
              <w:jc w:val="center"/>
            </w:pPr>
            <w:r w:rsidRPr="00A53EA6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Default="00822A98" w:rsidP="00DB7640">
            <w:pPr>
              <w:jc w:val="center"/>
            </w:pPr>
          </w:p>
          <w:p w:rsidR="006A7A20" w:rsidRDefault="006A7A20" w:rsidP="00DB7640">
            <w:pPr>
              <w:jc w:val="center"/>
            </w:pPr>
          </w:p>
          <w:p w:rsidR="006A7A20" w:rsidRDefault="006A7A20" w:rsidP="00DB7640">
            <w:pPr>
              <w:jc w:val="center"/>
            </w:pPr>
          </w:p>
          <w:p w:rsidR="006A7A20" w:rsidRPr="00A53EA6" w:rsidRDefault="006A7A20" w:rsidP="00DB7640">
            <w:pPr>
              <w:jc w:val="center"/>
            </w:pPr>
            <w:r>
              <w:t>10</w:t>
            </w:r>
          </w:p>
        </w:tc>
      </w:tr>
      <w:tr w:rsidR="006A7A20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C433C8" w:rsidRDefault="006A7A20" w:rsidP="00DB7640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6A7A20" w:rsidP="00DB7640">
            <w:pPr>
              <w:jc w:val="center"/>
            </w:pPr>
            <w:r>
              <w:t>25</w:t>
            </w:r>
          </w:p>
        </w:tc>
      </w:tr>
      <w:tr w:rsidR="006A7A20" w:rsidRPr="00A53EA6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C433C8" w:rsidRDefault="00AE04E9" w:rsidP="00DB7640">
            <w:pPr>
              <w:rPr>
                <w:b/>
              </w:rPr>
            </w:pPr>
            <w:r>
              <w:rPr>
                <w:b/>
              </w:rPr>
              <w:t>РК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53EA6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Default="00AE04E9" w:rsidP="00DB7640">
            <w:pPr>
              <w:jc w:val="center"/>
            </w:pPr>
            <w:r>
              <w:t>100</w:t>
            </w:r>
          </w:p>
        </w:tc>
      </w:tr>
    </w:tbl>
    <w:p w:rsidR="00671126" w:rsidRPr="00A53EA6" w:rsidRDefault="00671126" w:rsidP="00671126">
      <w:pPr>
        <w:jc w:val="right"/>
      </w:pPr>
    </w:p>
    <w:p w:rsidR="00671126" w:rsidRPr="00A53EA6" w:rsidRDefault="00671126" w:rsidP="00671126">
      <w:r w:rsidRPr="00A53EA6">
        <w:t xml:space="preserve">Преподаватель______________________________   </w:t>
      </w:r>
      <w:r w:rsidR="00AE04E9">
        <w:t>Шокенов К.А</w:t>
      </w:r>
      <w:r w:rsidRPr="00A53EA6">
        <w:t>.</w:t>
      </w:r>
    </w:p>
    <w:p w:rsidR="00671126" w:rsidRPr="00A53EA6" w:rsidRDefault="00671126" w:rsidP="00671126"/>
    <w:p w:rsidR="00671126" w:rsidRPr="00A53EA6" w:rsidRDefault="00671126" w:rsidP="00671126">
      <w:r w:rsidRPr="00A53EA6">
        <w:t>Зав. кафедрой _______________________________Жатканбаева А. Е.</w:t>
      </w:r>
    </w:p>
    <w:p w:rsidR="00671126" w:rsidRPr="00A53EA6" w:rsidRDefault="00671126" w:rsidP="00671126"/>
    <w:p w:rsidR="00671126" w:rsidRPr="00A53EA6" w:rsidRDefault="00671126" w:rsidP="00671126">
      <w:r w:rsidRPr="00A53EA6">
        <w:t xml:space="preserve">Председатель методического </w:t>
      </w:r>
    </w:p>
    <w:p w:rsidR="00671126" w:rsidRPr="00A53EA6" w:rsidRDefault="00671126" w:rsidP="00671126">
      <w:r w:rsidRPr="00A53EA6">
        <w:t>бюро факультета ____________________________Урисбаева А.</w:t>
      </w:r>
    </w:p>
    <w:p w:rsidR="00671126" w:rsidRPr="00A53EA6" w:rsidRDefault="00671126" w:rsidP="00671126"/>
    <w:p w:rsidR="00671126" w:rsidRDefault="00671126" w:rsidP="00671126"/>
    <w:p w:rsidR="00B01A4E" w:rsidRDefault="00B01A4E"/>
    <w:sectPr w:rsidR="00B0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C1" w:rsidRDefault="00B532C1" w:rsidP="00AC41D6">
      <w:r>
        <w:separator/>
      </w:r>
    </w:p>
  </w:endnote>
  <w:endnote w:type="continuationSeparator" w:id="0">
    <w:p w:rsidR="00B532C1" w:rsidRDefault="00B532C1" w:rsidP="00A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WAdobeF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C1" w:rsidRDefault="00B532C1" w:rsidP="00AC41D6">
      <w:r>
        <w:separator/>
      </w:r>
    </w:p>
  </w:footnote>
  <w:footnote w:type="continuationSeparator" w:id="0">
    <w:p w:rsidR="00B532C1" w:rsidRDefault="00B532C1" w:rsidP="00AC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8A1F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7EB0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EDE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5420A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1453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9C3BC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655C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1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8F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04D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D5847"/>
    <w:multiLevelType w:val="hybridMultilevel"/>
    <w:tmpl w:val="A87C3AB4"/>
    <w:lvl w:ilvl="0" w:tplc="6D084090">
      <w:start w:val="1"/>
      <w:numFmt w:val="decimal"/>
      <w:lvlText w:val="%1."/>
      <w:lvlJc w:val="left"/>
      <w:pPr>
        <w:ind w:left="99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78E6F0">
      <w:start w:val="1"/>
      <w:numFmt w:val="bullet"/>
      <w:lvlText w:val="•"/>
      <w:lvlJc w:val="left"/>
      <w:pPr>
        <w:ind w:left="892" w:hanging="428"/>
      </w:pPr>
      <w:rPr>
        <w:rFonts w:hint="default"/>
      </w:rPr>
    </w:lvl>
    <w:lvl w:ilvl="2" w:tplc="1716FD74">
      <w:start w:val="1"/>
      <w:numFmt w:val="bullet"/>
      <w:lvlText w:val="•"/>
      <w:lvlJc w:val="left"/>
      <w:pPr>
        <w:ind w:left="1685" w:hanging="428"/>
      </w:pPr>
      <w:rPr>
        <w:rFonts w:hint="default"/>
      </w:rPr>
    </w:lvl>
    <w:lvl w:ilvl="3" w:tplc="0C78D35E">
      <w:start w:val="1"/>
      <w:numFmt w:val="bullet"/>
      <w:lvlText w:val="•"/>
      <w:lvlJc w:val="left"/>
      <w:pPr>
        <w:ind w:left="2478" w:hanging="428"/>
      </w:pPr>
      <w:rPr>
        <w:rFonts w:hint="default"/>
      </w:rPr>
    </w:lvl>
    <w:lvl w:ilvl="4" w:tplc="4FF61AEE">
      <w:start w:val="1"/>
      <w:numFmt w:val="bullet"/>
      <w:lvlText w:val="•"/>
      <w:lvlJc w:val="left"/>
      <w:pPr>
        <w:ind w:left="3270" w:hanging="428"/>
      </w:pPr>
      <w:rPr>
        <w:rFonts w:hint="default"/>
      </w:rPr>
    </w:lvl>
    <w:lvl w:ilvl="5" w:tplc="9B8CCB92">
      <w:start w:val="1"/>
      <w:numFmt w:val="bullet"/>
      <w:lvlText w:val="•"/>
      <w:lvlJc w:val="left"/>
      <w:pPr>
        <w:ind w:left="4063" w:hanging="428"/>
      </w:pPr>
      <w:rPr>
        <w:rFonts w:hint="default"/>
      </w:rPr>
    </w:lvl>
    <w:lvl w:ilvl="6" w:tplc="25D276AA">
      <w:start w:val="1"/>
      <w:numFmt w:val="bullet"/>
      <w:lvlText w:val="•"/>
      <w:lvlJc w:val="left"/>
      <w:pPr>
        <w:ind w:left="4856" w:hanging="428"/>
      </w:pPr>
      <w:rPr>
        <w:rFonts w:hint="default"/>
      </w:rPr>
    </w:lvl>
    <w:lvl w:ilvl="7" w:tplc="F54ABCA2">
      <w:start w:val="1"/>
      <w:numFmt w:val="bullet"/>
      <w:lvlText w:val="•"/>
      <w:lvlJc w:val="left"/>
      <w:pPr>
        <w:ind w:left="5649" w:hanging="428"/>
      </w:pPr>
      <w:rPr>
        <w:rFonts w:hint="default"/>
      </w:rPr>
    </w:lvl>
    <w:lvl w:ilvl="8" w:tplc="3F9CAD56">
      <w:start w:val="1"/>
      <w:numFmt w:val="bullet"/>
      <w:lvlText w:val="•"/>
      <w:lvlJc w:val="left"/>
      <w:pPr>
        <w:ind w:left="6442" w:hanging="428"/>
      </w:pPr>
      <w:rPr>
        <w:rFonts w:hint="default"/>
      </w:rPr>
    </w:lvl>
  </w:abstractNum>
  <w:abstractNum w:abstractNumId="12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13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417F2"/>
    <w:multiLevelType w:val="hybridMultilevel"/>
    <w:tmpl w:val="AA983B8C"/>
    <w:lvl w:ilvl="0" w:tplc="DBB8D212">
      <w:start w:val="1"/>
      <w:numFmt w:val="decimal"/>
      <w:lvlText w:val="%1."/>
      <w:lvlJc w:val="left"/>
      <w:pPr>
        <w:ind w:left="457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0CC5A4E">
      <w:start w:val="1"/>
      <w:numFmt w:val="bullet"/>
      <w:lvlText w:val="•"/>
      <w:lvlJc w:val="left"/>
      <w:pPr>
        <w:ind w:left="1214" w:hanging="358"/>
      </w:pPr>
      <w:rPr>
        <w:rFonts w:hint="default"/>
      </w:rPr>
    </w:lvl>
    <w:lvl w:ilvl="2" w:tplc="B974460C">
      <w:start w:val="1"/>
      <w:numFmt w:val="bullet"/>
      <w:lvlText w:val="•"/>
      <w:lvlJc w:val="left"/>
      <w:pPr>
        <w:ind w:left="1971" w:hanging="358"/>
      </w:pPr>
      <w:rPr>
        <w:rFonts w:hint="default"/>
      </w:rPr>
    </w:lvl>
    <w:lvl w:ilvl="3" w:tplc="9DA664E2">
      <w:start w:val="1"/>
      <w:numFmt w:val="bullet"/>
      <w:lvlText w:val="•"/>
      <w:lvlJc w:val="left"/>
      <w:pPr>
        <w:ind w:left="2728" w:hanging="358"/>
      </w:pPr>
      <w:rPr>
        <w:rFonts w:hint="default"/>
      </w:rPr>
    </w:lvl>
    <w:lvl w:ilvl="4" w:tplc="D310940C">
      <w:start w:val="1"/>
      <w:numFmt w:val="bullet"/>
      <w:lvlText w:val="•"/>
      <w:lvlJc w:val="left"/>
      <w:pPr>
        <w:ind w:left="3485" w:hanging="358"/>
      </w:pPr>
      <w:rPr>
        <w:rFonts w:hint="default"/>
      </w:rPr>
    </w:lvl>
    <w:lvl w:ilvl="5" w:tplc="097E84A8">
      <w:start w:val="1"/>
      <w:numFmt w:val="bullet"/>
      <w:lvlText w:val="•"/>
      <w:lvlJc w:val="left"/>
      <w:pPr>
        <w:ind w:left="4242" w:hanging="358"/>
      </w:pPr>
      <w:rPr>
        <w:rFonts w:hint="default"/>
      </w:rPr>
    </w:lvl>
    <w:lvl w:ilvl="6" w:tplc="8B26CA98">
      <w:start w:val="1"/>
      <w:numFmt w:val="bullet"/>
      <w:lvlText w:val="•"/>
      <w:lvlJc w:val="left"/>
      <w:pPr>
        <w:ind w:left="4999" w:hanging="358"/>
      </w:pPr>
      <w:rPr>
        <w:rFonts w:hint="default"/>
      </w:rPr>
    </w:lvl>
    <w:lvl w:ilvl="7" w:tplc="CE0C624C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8" w:tplc="58926926">
      <w:start w:val="1"/>
      <w:numFmt w:val="bullet"/>
      <w:lvlText w:val="•"/>
      <w:lvlJc w:val="left"/>
      <w:pPr>
        <w:ind w:left="6513" w:hanging="358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26"/>
    <w:rsid w:val="001D2A42"/>
    <w:rsid w:val="004106D6"/>
    <w:rsid w:val="00671126"/>
    <w:rsid w:val="006A7A20"/>
    <w:rsid w:val="0076091C"/>
    <w:rsid w:val="00822A98"/>
    <w:rsid w:val="0094704B"/>
    <w:rsid w:val="00AC41D6"/>
    <w:rsid w:val="00AE04E9"/>
    <w:rsid w:val="00B01A4E"/>
    <w:rsid w:val="00B532C1"/>
    <w:rsid w:val="00BB3FBB"/>
    <w:rsid w:val="00C95E7B"/>
    <w:rsid w:val="00CD46DB"/>
    <w:rsid w:val="00D22621"/>
    <w:rsid w:val="00D56079"/>
    <w:rsid w:val="00DA3EF7"/>
    <w:rsid w:val="00DB215D"/>
    <w:rsid w:val="00E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295482-9DAB-4126-BD0B-526DC13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71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C4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C4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link w:val="42"/>
    <w:qFormat/>
    <w:rsid w:val="006711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C41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C41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671126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C41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C41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71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2">
    <w:name w:val="Заголовок 4 Знак"/>
    <w:basedOn w:val="a2"/>
    <w:link w:val="41"/>
    <w:rsid w:val="006711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671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71126"/>
    <w:rPr>
      <w:rFonts w:cs="Times New Roman"/>
    </w:rPr>
  </w:style>
  <w:style w:type="paragraph" w:styleId="a5">
    <w:name w:val="List Paragraph"/>
    <w:basedOn w:val="a1"/>
    <w:uiPriority w:val="1"/>
    <w:qFormat/>
    <w:rsid w:val="006711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Strong"/>
    <w:basedOn w:val="a2"/>
    <w:uiPriority w:val="22"/>
    <w:qFormat/>
    <w:rsid w:val="00671126"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rsid w:val="00822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822A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1"/>
    <w:uiPriority w:val="1"/>
    <w:qFormat/>
    <w:rsid w:val="00E67D2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">
    <w:name w:val="HTML Address"/>
    <w:basedOn w:val="a1"/>
    <w:link w:val="HTML0"/>
    <w:uiPriority w:val="99"/>
    <w:semiHidden/>
    <w:unhideWhenUsed/>
    <w:rsid w:val="00AC41D6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AC41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envelope address"/>
    <w:basedOn w:val="a1"/>
    <w:uiPriority w:val="99"/>
    <w:semiHidden/>
    <w:unhideWhenUsed/>
    <w:rsid w:val="00AC41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AC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1"/>
    <w:link w:val="ac"/>
    <w:uiPriority w:val="99"/>
    <w:unhideWhenUsed/>
    <w:rsid w:val="00AC4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tense Quote"/>
    <w:basedOn w:val="a1"/>
    <w:next w:val="a1"/>
    <w:link w:val="ae"/>
    <w:uiPriority w:val="30"/>
    <w:qFormat/>
    <w:rsid w:val="00AC41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AC41D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paragraph" w:styleId="af">
    <w:name w:val="Date"/>
    <w:basedOn w:val="a1"/>
    <w:next w:val="a1"/>
    <w:link w:val="af0"/>
    <w:uiPriority w:val="99"/>
    <w:semiHidden/>
    <w:unhideWhenUsed/>
    <w:rsid w:val="00AC41D6"/>
  </w:style>
  <w:style w:type="character" w:customStyle="1" w:styleId="af0">
    <w:name w:val="Дата Знак"/>
    <w:basedOn w:val="a2"/>
    <w:link w:val="af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AC41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AC41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AC41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AC41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AC41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AC41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1">
    <w:name w:val="Note Heading"/>
    <w:basedOn w:val="a1"/>
    <w:next w:val="a1"/>
    <w:link w:val="af2"/>
    <w:uiPriority w:val="99"/>
    <w:semiHidden/>
    <w:unhideWhenUsed/>
    <w:rsid w:val="00AC41D6"/>
  </w:style>
  <w:style w:type="character" w:customStyle="1" w:styleId="af2">
    <w:name w:val="Заголовок записки Знак"/>
    <w:basedOn w:val="a2"/>
    <w:link w:val="af1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1"/>
    <w:uiPriority w:val="39"/>
    <w:semiHidden/>
    <w:unhideWhenUsed/>
    <w:qFormat/>
    <w:rsid w:val="00AC41D6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af4">
    <w:name w:val="toa heading"/>
    <w:basedOn w:val="a1"/>
    <w:next w:val="a1"/>
    <w:uiPriority w:val="99"/>
    <w:semiHidden/>
    <w:unhideWhenUsed/>
    <w:rsid w:val="00AC41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5">
    <w:name w:val="Body Text"/>
    <w:basedOn w:val="a1"/>
    <w:link w:val="af6"/>
    <w:uiPriority w:val="99"/>
    <w:semiHidden/>
    <w:unhideWhenUsed/>
    <w:rsid w:val="00AC41D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semiHidden/>
    <w:unhideWhenUsed/>
    <w:rsid w:val="00AC41D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1"/>
    <w:link w:val="afa"/>
    <w:uiPriority w:val="99"/>
    <w:semiHidden/>
    <w:unhideWhenUsed/>
    <w:rsid w:val="00AC41D6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9"/>
    <w:link w:val="24"/>
    <w:uiPriority w:val="99"/>
    <w:semiHidden/>
    <w:unhideWhenUsed/>
    <w:rsid w:val="00AC41D6"/>
    <w:pPr>
      <w:spacing w:after="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AC41D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C41D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C41D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C41D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C41D6"/>
    <w:pPr>
      <w:numPr>
        <w:numId w:val="12"/>
      </w:numPr>
      <w:contextualSpacing/>
    </w:pPr>
  </w:style>
  <w:style w:type="paragraph" w:styleId="afb">
    <w:name w:val="Title"/>
    <w:basedOn w:val="a1"/>
    <w:next w:val="a1"/>
    <w:link w:val="afc"/>
    <w:uiPriority w:val="10"/>
    <w:qFormat/>
    <w:rsid w:val="00AC41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2"/>
    <w:link w:val="afb"/>
    <w:uiPriority w:val="10"/>
    <w:rsid w:val="00AC41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caption"/>
    <w:basedOn w:val="a1"/>
    <w:next w:val="a1"/>
    <w:uiPriority w:val="35"/>
    <w:semiHidden/>
    <w:unhideWhenUsed/>
    <w:qFormat/>
    <w:rsid w:val="00AC41D6"/>
    <w:pPr>
      <w:spacing w:after="200"/>
    </w:pPr>
    <w:rPr>
      <w:i/>
      <w:iCs/>
      <w:color w:val="1F497D" w:themeColor="text2"/>
      <w:sz w:val="18"/>
      <w:szCs w:val="18"/>
    </w:rPr>
  </w:style>
  <w:style w:type="paragraph" w:styleId="afe">
    <w:name w:val="footer"/>
    <w:basedOn w:val="a1"/>
    <w:link w:val="aff"/>
    <w:uiPriority w:val="99"/>
    <w:unhideWhenUsed/>
    <w:rsid w:val="00AC41D6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2"/>
    <w:link w:val="afe"/>
    <w:uiPriority w:val="99"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semiHidden/>
    <w:unhideWhenUsed/>
    <w:rsid w:val="00AC41D6"/>
    <w:pPr>
      <w:numPr>
        <w:numId w:val="1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C41D6"/>
    <w:pPr>
      <w:numPr>
        <w:numId w:val="1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C41D6"/>
    <w:pPr>
      <w:numPr>
        <w:numId w:val="1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C41D6"/>
    <w:pPr>
      <w:numPr>
        <w:numId w:val="1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C41D6"/>
    <w:pPr>
      <w:numPr>
        <w:numId w:val="17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AC41D6"/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AC41D6"/>
  </w:style>
  <w:style w:type="paragraph" w:styleId="aff1">
    <w:name w:val="Normal Indent"/>
    <w:basedOn w:val="a1"/>
    <w:uiPriority w:val="99"/>
    <w:semiHidden/>
    <w:unhideWhenUsed/>
    <w:rsid w:val="00AC41D6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AC41D6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AC41D6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AC41D6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AC41D6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AC41D6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AC41D6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AC41D6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AC41D6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AC41D6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AC41D6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AC41D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AC41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AC41D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AC41D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AC41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table of figures"/>
    <w:basedOn w:val="a1"/>
    <w:next w:val="a1"/>
    <w:uiPriority w:val="99"/>
    <w:semiHidden/>
    <w:unhideWhenUsed/>
    <w:rsid w:val="00AC41D6"/>
  </w:style>
  <w:style w:type="paragraph" w:styleId="aff3">
    <w:name w:val="Subtitle"/>
    <w:basedOn w:val="a1"/>
    <w:next w:val="a1"/>
    <w:link w:val="aff4"/>
    <w:uiPriority w:val="11"/>
    <w:qFormat/>
    <w:rsid w:val="00AC41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2"/>
    <w:link w:val="aff3"/>
    <w:uiPriority w:val="11"/>
    <w:rsid w:val="00AC41D6"/>
    <w:rPr>
      <w:rFonts w:eastAsiaTheme="minorEastAsia"/>
      <w:color w:val="5A5A5A" w:themeColor="text1" w:themeTint="A5"/>
      <w:spacing w:val="15"/>
      <w:lang w:eastAsia="ru-RU"/>
    </w:rPr>
  </w:style>
  <w:style w:type="paragraph" w:styleId="aff5">
    <w:name w:val="Signature"/>
    <w:basedOn w:val="a1"/>
    <w:link w:val="aff6"/>
    <w:uiPriority w:val="99"/>
    <w:semiHidden/>
    <w:unhideWhenUsed/>
    <w:rsid w:val="00AC41D6"/>
    <w:pPr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AC41D6"/>
  </w:style>
  <w:style w:type="character" w:customStyle="1" w:styleId="aff8">
    <w:name w:val="Приветствие Знак"/>
    <w:basedOn w:val="a2"/>
    <w:link w:val="aff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Continue"/>
    <w:basedOn w:val="a1"/>
    <w:uiPriority w:val="99"/>
    <w:semiHidden/>
    <w:unhideWhenUsed/>
    <w:rsid w:val="00AC41D6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AC41D6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AC41D6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AC41D6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AC41D6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AC41D6"/>
    <w:pPr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List"/>
    <w:basedOn w:val="a1"/>
    <w:uiPriority w:val="99"/>
    <w:semiHidden/>
    <w:unhideWhenUsed/>
    <w:rsid w:val="00AC41D6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AC41D6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AC41D6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AC41D6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AC41D6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AC41D6"/>
  </w:style>
  <w:style w:type="paragraph" w:styleId="HTML1">
    <w:name w:val="HTML Preformatted"/>
    <w:basedOn w:val="a1"/>
    <w:link w:val="HTML2"/>
    <w:uiPriority w:val="99"/>
    <w:semiHidden/>
    <w:unhideWhenUsed/>
    <w:rsid w:val="00AC41D6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AC41D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AC41D6"/>
    <w:rPr>
      <w:rFonts w:ascii="Segoe UI" w:hAnsi="Segoe UI" w:cs="Segoe UI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C41D6"/>
    <w:rPr>
      <w:rFonts w:ascii="Segoe UI" w:eastAsia="Times New Roman" w:hAnsi="Segoe UI" w:cs="Segoe UI"/>
      <w:sz w:val="16"/>
      <w:szCs w:val="16"/>
      <w:lang w:eastAsia="ru-RU"/>
    </w:rPr>
  </w:style>
  <w:style w:type="paragraph" w:styleId="afff0">
    <w:name w:val="table of authorities"/>
    <w:basedOn w:val="a1"/>
    <w:next w:val="a1"/>
    <w:uiPriority w:val="99"/>
    <w:semiHidden/>
    <w:unhideWhenUsed/>
    <w:rsid w:val="00AC41D6"/>
    <w:pPr>
      <w:ind w:left="240" w:hanging="240"/>
    </w:pPr>
  </w:style>
  <w:style w:type="paragraph" w:styleId="afff1">
    <w:name w:val="Plain Text"/>
    <w:basedOn w:val="a1"/>
    <w:link w:val="afff2"/>
    <w:uiPriority w:val="99"/>
    <w:semiHidden/>
    <w:unhideWhenUsed/>
    <w:rsid w:val="00AC41D6"/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AC41D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3">
    <w:name w:val="endnote text"/>
    <w:basedOn w:val="a1"/>
    <w:link w:val="afff4"/>
    <w:uiPriority w:val="99"/>
    <w:semiHidden/>
    <w:unhideWhenUsed/>
    <w:rsid w:val="00AC41D6"/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macro"/>
    <w:link w:val="afff6"/>
    <w:uiPriority w:val="99"/>
    <w:semiHidden/>
    <w:unhideWhenUsed/>
    <w:rsid w:val="00AC41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AC41D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7">
    <w:name w:val="annotation text"/>
    <w:basedOn w:val="a1"/>
    <w:link w:val="afff8"/>
    <w:uiPriority w:val="99"/>
    <w:semiHidden/>
    <w:unhideWhenUsed/>
    <w:rsid w:val="00AC41D6"/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footnote text"/>
    <w:basedOn w:val="a1"/>
    <w:link w:val="afffa"/>
    <w:uiPriority w:val="99"/>
    <w:semiHidden/>
    <w:unhideWhenUsed/>
    <w:rsid w:val="00AC41D6"/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AC41D6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AC41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AC41D6"/>
    <w:pPr>
      <w:ind w:left="240" w:hanging="240"/>
    </w:pPr>
  </w:style>
  <w:style w:type="paragraph" w:styleId="afffd">
    <w:name w:val="index heading"/>
    <w:basedOn w:val="a1"/>
    <w:next w:val="12"/>
    <w:uiPriority w:val="99"/>
    <w:semiHidden/>
    <w:unhideWhenUsed/>
    <w:rsid w:val="00AC41D6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AC41D6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AC41D6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AC41D6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AC41D6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AC41D6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AC41D6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AC41D6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AC41D6"/>
    <w:pPr>
      <w:ind w:left="2160" w:hanging="240"/>
    </w:pPr>
  </w:style>
  <w:style w:type="paragraph" w:styleId="afffe">
    <w:name w:val="Block Text"/>
    <w:basedOn w:val="a1"/>
    <w:uiPriority w:val="99"/>
    <w:semiHidden/>
    <w:unhideWhenUsed/>
    <w:rsid w:val="00AC41D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AC41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AC41D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">
    <w:name w:val="Message Header"/>
    <w:basedOn w:val="a1"/>
    <w:link w:val="affff0"/>
    <w:uiPriority w:val="99"/>
    <w:semiHidden/>
    <w:unhideWhenUsed/>
    <w:rsid w:val="00AC41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0">
    <w:name w:val="Шапка Знак"/>
    <w:basedOn w:val="a2"/>
    <w:link w:val="affff"/>
    <w:uiPriority w:val="99"/>
    <w:semiHidden/>
    <w:rsid w:val="00AC41D6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1">
    <w:name w:val="E-mail Signature"/>
    <w:basedOn w:val="a1"/>
    <w:link w:val="affff2"/>
    <w:uiPriority w:val="99"/>
    <w:semiHidden/>
    <w:unhideWhenUsed/>
    <w:rsid w:val="00AC41D6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kulyash Aydarkhanova</dc:creator>
  <cp:lastModifiedBy>Пользователь Windows</cp:lastModifiedBy>
  <cp:revision>2</cp:revision>
  <cp:lastPrinted>2020-01-06T05:29:00Z</cp:lastPrinted>
  <dcterms:created xsi:type="dcterms:W3CDTF">2020-01-13T06:48:00Z</dcterms:created>
  <dcterms:modified xsi:type="dcterms:W3CDTF">2020-01-13T06:48:00Z</dcterms:modified>
</cp:coreProperties>
</file>